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54E79" w14:textId="1B81BC48" w:rsidR="00383F3C" w:rsidRDefault="00383F3C" w:rsidP="00383F3C">
      <w:pPr>
        <w:pStyle w:val="Ingetavstnd"/>
        <w:rPr>
          <w:shd w:val="clear" w:color="auto" w:fill="FFFFFF"/>
        </w:rPr>
      </w:pPr>
      <w:r>
        <w:rPr>
          <w:noProof/>
          <w:shd w:val="clear" w:color="auto" w:fill="FFFFFF"/>
          <w:lang w:eastAsia="sv-SE"/>
        </w:rPr>
        <w:drawing>
          <wp:inline distT="0" distB="0" distL="0" distR="0" wp14:anchorId="5B20E5A7" wp14:editId="6901FC5E">
            <wp:extent cx="604495" cy="342900"/>
            <wp:effectExtent l="0" t="0" r="5715" b="0"/>
            <wp:docPr id="113561018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10185" name="Bildobjekt 11356101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76" cy="34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138B" w14:textId="77777777" w:rsidR="00383F3C" w:rsidRDefault="00383F3C" w:rsidP="00383F3C">
      <w:pPr>
        <w:pStyle w:val="Ingetavstnd"/>
        <w:rPr>
          <w:b/>
          <w:bCs/>
          <w:sz w:val="44"/>
          <w:szCs w:val="44"/>
          <w:shd w:val="clear" w:color="auto" w:fill="FFFFFF"/>
        </w:rPr>
      </w:pPr>
    </w:p>
    <w:p w14:paraId="2A886A33" w14:textId="32239E2E" w:rsidR="00383F3C" w:rsidRDefault="00383F3C" w:rsidP="00383F3C">
      <w:pPr>
        <w:pStyle w:val="Ingetavstnd"/>
        <w:rPr>
          <w:b/>
          <w:bCs/>
          <w:sz w:val="44"/>
          <w:szCs w:val="44"/>
          <w:shd w:val="clear" w:color="auto" w:fill="FFFFFF"/>
        </w:rPr>
      </w:pPr>
      <w:r w:rsidRPr="00383F3C">
        <w:rPr>
          <w:b/>
          <w:bCs/>
          <w:sz w:val="44"/>
          <w:szCs w:val="44"/>
          <w:shd w:val="clear" w:color="auto" w:fill="FFFFFF"/>
        </w:rPr>
        <w:t>Rotaryföredrag 2024-12-02</w:t>
      </w:r>
    </w:p>
    <w:p w14:paraId="1127BE1C" w14:textId="77777777" w:rsidR="00383F3C" w:rsidRPr="00383F3C" w:rsidRDefault="00383F3C" w:rsidP="00383F3C">
      <w:pPr>
        <w:pStyle w:val="Ingetavstnd"/>
        <w:rPr>
          <w:b/>
          <w:bCs/>
          <w:sz w:val="44"/>
          <w:szCs w:val="44"/>
          <w:shd w:val="clear" w:color="auto" w:fill="FFFFFF"/>
        </w:rPr>
      </w:pPr>
    </w:p>
    <w:p w14:paraId="4E5EF367" w14:textId="77777777" w:rsidR="00383F3C" w:rsidRPr="00383F3C" w:rsidRDefault="00383F3C" w:rsidP="00383F3C">
      <w:pPr>
        <w:pStyle w:val="Ingetavstnd"/>
        <w:rPr>
          <w:b/>
          <w:bCs/>
          <w:shd w:val="clear" w:color="auto" w:fill="FFFFFF"/>
        </w:rPr>
      </w:pPr>
      <w:r w:rsidRPr="00383F3C">
        <w:rPr>
          <w:b/>
          <w:bCs/>
          <w:shd w:val="clear" w:color="auto" w:fill="FFFFFF"/>
        </w:rPr>
        <w:t xml:space="preserve"> </w:t>
      </w:r>
    </w:p>
    <w:p w14:paraId="2BAC9E32" w14:textId="60CB80EB" w:rsidR="00383F3C" w:rsidRPr="00383F3C" w:rsidRDefault="00383F3C" w:rsidP="00383F3C">
      <w:pPr>
        <w:pStyle w:val="Ingetavstnd"/>
        <w:rPr>
          <w:b/>
          <w:bCs/>
          <w:shd w:val="clear" w:color="auto" w:fill="FFFFFF"/>
        </w:rPr>
      </w:pPr>
      <w:r>
        <w:rPr>
          <w:b/>
          <w:bCs/>
          <w:noProof/>
          <w:shd w:val="clear" w:color="auto" w:fill="FFFFFF"/>
          <w:lang w:eastAsia="sv-SE"/>
        </w:rPr>
        <w:drawing>
          <wp:inline distT="0" distB="0" distL="0" distR="0" wp14:anchorId="47280CAF" wp14:editId="7ABC8AAE">
            <wp:extent cx="1775460" cy="1775460"/>
            <wp:effectExtent l="0" t="0" r="0" b="0"/>
            <wp:docPr id="210251188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11880" name="Bildobjekt 21025118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AD99" w14:textId="77777777" w:rsidR="00383F3C" w:rsidRPr="00383F3C" w:rsidRDefault="00383F3C" w:rsidP="00383F3C">
      <w:pPr>
        <w:pStyle w:val="Ingetavstnd"/>
        <w:rPr>
          <w:b/>
          <w:bCs/>
          <w:shd w:val="clear" w:color="auto" w:fill="FFFFFF"/>
        </w:rPr>
      </w:pPr>
    </w:p>
    <w:p w14:paraId="6940638D" w14:textId="77777777" w:rsidR="00383F3C" w:rsidRDefault="00383F3C" w:rsidP="00383F3C">
      <w:pPr>
        <w:pStyle w:val="Ingetavstnd"/>
        <w:rPr>
          <w:b/>
          <w:bCs/>
          <w:sz w:val="32"/>
          <w:szCs w:val="32"/>
          <w:shd w:val="clear" w:color="auto" w:fill="FFFFFF"/>
        </w:rPr>
      </w:pPr>
    </w:p>
    <w:p w14:paraId="11397A5C" w14:textId="6961D54A" w:rsidR="00383F3C" w:rsidRPr="00383F3C" w:rsidRDefault="00383F3C" w:rsidP="00383F3C">
      <w:pPr>
        <w:pStyle w:val="Ingetavstnd"/>
        <w:rPr>
          <w:shd w:val="clear" w:color="auto" w:fill="FFFFFF"/>
        </w:rPr>
      </w:pPr>
      <w:r w:rsidRPr="00383F3C">
        <w:rPr>
          <w:b/>
          <w:bCs/>
          <w:sz w:val="32"/>
          <w:szCs w:val="32"/>
          <w:shd w:val="clear" w:color="auto" w:fill="FFFFFF"/>
        </w:rPr>
        <w:t>Lena Rådström Baastad vår Landshövding.</w:t>
      </w:r>
    </w:p>
    <w:p w14:paraId="3A160169" w14:textId="77777777" w:rsidR="00383F3C" w:rsidRDefault="00383F3C" w:rsidP="00383F3C">
      <w:pPr>
        <w:pStyle w:val="Ingetavstnd"/>
        <w:rPr>
          <w:shd w:val="clear" w:color="auto" w:fill="FFFFFF"/>
        </w:rPr>
      </w:pPr>
    </w:p>
    <w:p w14:paraId="48247F59" w14:textId="77777777" w:rsidR="00383F3C" w:rsidRDefault="00383F3C" w:rsidP="00383F3C">
      <w:pPr>
        <w:pStyle w:val="Ingetavstnd"/>
        <w:rPr>
          <w:shd w:val="clear" w:color="auto" w:fill="FFFFFF"/>
        </w:rPr>
      </w:pPr>
    </w:p>
    <w:p w14:paraId="68885DC5" w14:textId="2DD9D738" w:rsidR="00383F3C" w:rsidRPr="00383F3C" w:rsidRDefault="00383F3C" w:rsidP="00383F3C">
      <w:pPr>
        <w:pStyle w:val="Ingetavstnd"/>
        <w:rPr>
          <w:shd w:val="clear" w:color="auto" w:fill="FFFFFF"/>
        </w:rPr>
      </w:pPr>
      <w:r w:rsidRPr="00383F3C">
        <w:rPr>
          <w:shd w:val="clear" w:color="auto" w:fill="FFFFFF"/>
        </w:rPr>
        <w:t xml:space="preserve">Landshövdingen beskriver sitt tredelade uppdrag som landshövding, myndighetschef för länsstyrelsen och civilområdeschef för mellersta civilområdet.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="007049A0">
        <w:rPr>
          <w:shd w:val="clear" w:color="auto" w:fill="FFFFFF"/>
        </w:rPr>
        <w:t>Hon gav också en</w:t>
      </w:r>
      <w:r w:rsidRPr="00383F3C">
        <w:rPr>
          <w:shd w:val="clear" w:color="auto" w:fill="FFFFFF"/>
        </w:rPr>
        <w:t xml:space="preserve"> </w:t>
      </w:r>
      <w:r w:rsidR="007049A0">
        <w:rPr>
          <w:shd w:val="clear" w:color="auto" w:fill="FFFFFF"/>
        </w:rPr>
        <w:t>personlig</w:t>
      </w:r>
      <w:r w:rsidRPr="00383F3C">
        <w:rPr>
          <w:shd w:val="clear" w:color="auto" w:fill="FFFFFF"/>
        </w:rPr>
        <w:t xml:space="preserve"> berättelse och hur hon tackade ja till jobbet som landshövding efter att ha varit hemma ett år med sin man som har en Alzheimerdiagnos.</w:t>
      </w:r>
    </w:p>
    <w:p w14:paraId="52823105" w14:textId="77777777" w:rsidR="00383F3C" w:rsidRPr="00383F3C" w:rsidRDefault="00383F3C" w:rsidP="00383F3C">
      <w:pPr>
        <w:pStyle w:val="Ingetavstnd"/>
        <w:rPr>
          <w:shd w:val="clear" w:color="auto" w:fill="FFFFFF"/>
        </w:rPr>
      </w:pPr>
    </w:p>
    <w:p w14:paraId="679F8094" w14:textId="1D4BE163" w:rsidR="00383F3C" w:rsidRPr="00383F3C" w:rsidRDefault="00383F3C" w:rsidP="00383F3C">
      <w:pPr>
        <w:pStyle w:val="Ingetavstnd"/>
        <w:rPr>
          <w:shd w:val="clear" w:color="auto" w:fill="FFFFFF"/>
        </w:rPr>
      </w:pPr>
      <w:r w:rsidRPr="00383F3C">
        <w:rPr>
          <w:shd w:val="clear" w:color="auto" w:fill="FFFFFF"/>
        </w:rPr>
        <w:t xml:space="preserve">Landshövdingen förklarar att hennes uppdrag som landshövding inte bara handlar om att klippa band och delta i externa arrangemang, utan också om att vara myndighetschef för länsstyrelsen och civilområdeschef </w:t>
      </w:r>
      <w:r>
        <w:rPr>
          <w:shd w:val="clear" w:color="auto" w:fill="FFFFFF"/>
        </w:rPr>
        <w:br/>
      </w:r>
      <w:r w:rsidRPr="00383F3C">
        <w:rPr>
          <w:shd w:val="clear" w:color="auto" w:fill="FFFFFF"/>
        </w:rPr>
        <w:t xml:space="preserve">. </w:t>
      </w:r>
      <w:r>
        <w:rPr>
          <w:shd w:val="clear" w:color="auto" w:fill="FFFFFF"/>
        </w:rPr>
        <w:br/>
      </w:r>
      <w:r w:rsidRPr="00383F3C">
        <w:rPr>
          <w:shd w:val="clear" w:color="auto" w:fill="FFFFFF"/>
        </w:rPr>
        <w:t>Hon beskriver länsstyrelsens roll i att samverka med kommuner, näringslivet och civilsamhället för att genomföra nationella mål regionalt.</w:t>
      </w:r>
    </w:p>
    <w:p w14:paraId="6D149FF4" w14:textId="77777777" w:rsidR="00383F3C" w:rsidRPr="00383F3C" w:rsidRDefault="00383F3C" w:rsidP="00383F3C">
      <w:pPr>
        <w:pStyle w:val="Ingetavstnd"/>
        <w:rPr>
          <w:shd w:val="clear" w:color="auto" w:fill="FFFFFF"/>
        </w:rPr>
      </w:pPr>
    </w:p>
    <w:p w14:paraId="4AD511D8" w14:textId="44F1FA32" w:rsidR="00383F3C" w:rsidRDefault="00383F3C" w:rsidP="00383F3C">
      <w:pPr>
        <w:pStyle w:val="Ingetavstnd"/>
        <w:rPr>
          <w:shd w:val="clear" w:color="auto" w:fill="FFFFFF"/>
        </w:rPr>
      </w:pPr>
      <w:r w:rsidRPr="00383F3C">
        <w:rPr>
          <w:shd w:val="clear" w:color="auto" w:fill="FFFFFF"/>
        </w:rPr>
        <w:t xml:space="preserve">Landshövdingen lyfter också fram vikten av samverkan och samordning i sitt uppdrag, särskilt när det gäller frågor som markanvändning, rovdjurspolitik och totalförsvar. </w:t>
      </w:r>
      <w:r>
        <w:rPr>
          <w:shd w:val="clear" w:color="auto" w:fill="FFFFFF"/>
        </w:rPr>
        <w:br/>
      </w:r>
    </w:p>
    <w:p w14:paraId="4B494CF3" w14:textId="3468FD5C" w:rsidR="00383F3C" w:rsidRPr="00383F3C" w:rsidRDefault="00383F3C" w:rsidP="00383F3C">
      <w:pPr>
        <w:pStyle w:val="Ingetavstnd"/>
        <w:rPr>
          <w:shd w:val="clear" w:color="auto" w:fill="FFFFFF"/>
        </w:rPr>
      </w:pPr>
      <w:r w:rsidRPr="00383F3C">
        <w:rPr>
          <w:shd w:val="clear" w:color="auto" w:fill="FFFFFF"/>
        </w:rPr>
        <w:t>Hon nämner att Sverige befinner sig i ett turbulent omvärldsläge och att det är viktigt att förbereda sig för kriser och krig.</w:t>
      </w:r>
    </w:p>
    <w:p w14:paraId="5619E31D" w14:textId="77777777" w:rsidR="00383F3C" w:rsidRPr="00383F3C" w:rsidRDefault="00383F3C" w:rsidP="00383F3C">
      <w:pPr>
        <w:pStyle w:val="Ingetavstnd"/>
        <w:rPr>
          <w:shd w:val="clear" w:color="auto" w:fill="FFFFFF"/>
        </w:rPr>
      </w:pPr>
    </w:p>
    <w:p w14:paraId="045D2918" w14:textId="45959AC2" w:rsidR="0044046B" w:rsidRDefault="00383F3C" w:rsidP="00383F3C">
      <w:pPr>
        <w:pStyle w:val="Ingetavstnd"/>
        <w:rPr>
          <w:shd w:val="clear" w:color="auto" w:fill="FFFFFF"/>
        </w:rPr>
      </w:pPr>
      <w:r w:rsidRPr="00383F3C">
        <w:rPr>
          <w:shd w:val="clear" w:color="auto" w:fill="FFFFFF"/>
        </w:rPr>
        <w:t>Slutligen berättar landshövdingen om några utve</w:t>
      </w:r>
      <w:r w:rsidR="007049A0">
        <w:rPr>
          <w:shd w:val="clear" w:color="auto" w:fill="FFFFFF"/>
        </w:rPr>
        <w:t>cklingsprojekt i länet, såsom den sedan länge diskuterade nya järnvägssträckningen</w:t>
      </w:r>
      <w:r w:rsidRPr="00383F3C">
        <w:rPr>
          <w:shd w:val="clear" w:color="auto" w:fill="FFFFFF"/>
        </w:rPr>
        <w:t xml:space="preserve"> </w:t>
      </w:r>
      <w:r w:rsidR="007049A0">
        <w:rPr>
          <w:shd w:val="clear" w:color="auto" w:fill="FFFFFF"/>
        </w:rPr>
        <w:t>mellan Stockholm och Oslo samt om regionens arbete med grön omställning</w:t>
      </w:r>
      <w:r w:rsidRPr="00383F3C">
        <w:rPr>
          <w:shd w:val="clear" w:color="auto" w:fill="FFFFFF"/>
        </w:rPr>
        <w:t>.</w:t>
      </w:r>
      <w:r>
        <w:rPr>
          <w:shd w:val="clear" w:color="auto" w:fill="FFFFFF"/>
        </w:rPr>
        <w:t xml:space="preserve">  </w:t>
      </w:r>
    </w:p>
    <w:p w14:paraId="5E8D21C9" w14:textId="77777777" w:rsidR="00383F3C" w:rsidRDefault="00383F3C" w:rsidP="00383F3C">
      <w:pPr>
        <w:pStyle w:val="Ingetavstnd"/>
        <w:rPr>
          <w:shd w:val="clear" w:color="auto" w:fill="FFFFFF"/>
        </w:rPr>
      </w:pPr>
    </w:p>
    <w:p w14:paraId="57E87366" w14:textId="7B49F01A" w:rsidR="00383F3C" w:rsidRDefault="00383F3C" w:rsidP="00383F3C">
      <w:pPr>
        <w:pStyle w:val="Ingetavstnd"/>
        <w:rPr>
          <w:shd w:val="clear" w:color="auto" w:fill="FFFFFF"/>
        </w:rPr>
      </w:pPr>
      <w:r>
        <w:rPr>
          <w:shd w:val="clear" w:color="auto" w:fill="FFFFFF"/>
        </w:rPr>
        <w:t>Lindesbergs Rotaryklubb</w:t>
      </w:r>
    </w:p>
    <w:p w14:paraId="103A764D" w14:textId="77777777" w:rsidR="00383F3C" w:rsidRPr="00383F3C" w:rsidRDefault="00383F3C" w:rsidP="00383F3C">
      <w:pPr>
        <w:pStyle w:val="Ingetavstnd"/>
      </w:pPr>
    </w:p>
    <w:sectPr w:rsidR="00383F3C" w:rsidRPr="0038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C1"/>
    <w:rsid w:val="00383F3C"/>
    <w:rsid w:val="0044046B"/>
    <w:rsid w:val="006026C1"/>
    <w:rsid w:val="007049A0"/>
    <w:rsid w:val="00735ED1"/>
    <w:rsid w:val="00846D49"/>
    <w:rsid w:val="00A97EF7"/>
    <w:rsid w:val="00E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F78EF"/>
  <w15:chartTrackingRefBased/>
  <w15:docId w15:val="{649A3737-A3A5-4571-BE85-67DAF5F6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83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1078</Characters>
  <Application>Microsoft Office Word</Application>
  <DocSecurity>0</DocSecurity>
  <Lines>35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2</cp:revision>
  <dcterms:created xsi:type="dcterms:W3CDTF">2024-12-03T10:54:00Z</dcterms:created>
  <dcterms:modified xsi:type="dcterms:W3CDTF">2024-12-03T10:54:00Z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8b53ef62-6728-48c1-87da-73b9470e06e0</vt:lpwstr>
  </property>
</Properties>
</file>